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83612251281738" w:lineRule="auto"/>
        <w:ind w:left="0" w:right="387.3876953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GUÍA PARA SOLICITAR LA RADICACIÓN DE SACERDOTES,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RELIGIOSOS/AS Y SEMINARISTAS EXTRANJEROS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61669921875" w:line="240" w:lineRule="auto"/>
        <w:ind w:left="20.63995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 papel con membrete del Obispado o Congregación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89453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Ciudad y Fecha: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51904296875" w:line="240" w:lineRule="auto"/>
        <w:ind w:left="3.3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 DIRECCIÓN DE CULTO CATÓLICO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20.63995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Esmeralda 1212 1° Of. 107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16.320037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(1007) Caba.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3.5205078125" w:line="240" w:lineRule="auto"/>
        <w:ind w:left="0" w:right="12.6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Tengo el agrado de dirigirme a Ud. a fin de solicitarle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718505859375" w:line="355.8576965332031" w:lineRule="auto"/>
        <w:ind w:left="3.3599853515625" w:right="-1.287841796875" w:hanging="4.320068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tenga a bien dar curso a la DIRECCIÓN NACIONAL DE MIGRACIONES, DELEGACION …………… el presente pedido de radicación (temporaria, prórroga informar cuanto tiempo-, definitiva o cambio de categoría- aclarar a que categoría-, según corresponda) en el país del (sacerdote, religioso o consagrado)……………….........................................Pasaporte  N°……………….........de nacionalidad..............................................- D.N.I. n° (de  Argentina en caso de poseer), quien desempeña su apostolado en esta Congregación,  la cual se hará cargo de su manutención y alojamiento.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6259765625" w:line="240" w:lineRule="auto"/>
        <w:ind w:left="20.639953613281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Funciones a desarrollar, (ejemplo: misionar, evangelizar, etc.).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201904296875" w:line="240" w:lineRule="auto"/>
        <w:ind w:left="3.35998535156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Tiempo de estadía en Argentina: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197265625" w:line="240" w:lineRule="auto"/>
        <w:ind w:left="0" w:right="3009.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Saludo a Ud. atentamente.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1202392578125" w:line="240" w:lineRule="auto"/>
        <w:ind w:left="0" w:right="634.47143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Superior/a de la Congregación.*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201904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Firma del obispo o Vicario General (V°B°). Sello del Obispado.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5199584960938" w:line="235.90566158294678" w:lineRule="auto"/>
        <w:ind w:left="736.6000366210938" w:right="-1.2890625" w:hanging="363.63998413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la Congregación es de Derecho Diocesano debe tener la firma del Obispo de  la Diócesis a la cual corresponde.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142333984375" w:line="240" w:lineRule="auto"/>
        <w:ind w:left="3553.5200500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364.10433769226074" w:lineRule="auto"/>
        <w:ind w:left="0" w:right="-0.20874023437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IMPORTANTE: En caso de que la radicación sea tramitada en alguna  Delegación de Migraciones del Interior del país por favor indicarla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LETRA EN  NEGRITA Y CON MAYÚSCULAS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DATOS PERSONALES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0.106201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APELLIDOS: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NOMBRES (CIVILES):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NACIONALIDAD: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20410156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N.º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PASAPORTE O DE DNI MERCOSUR (si ingresó con DNI):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487.80527114868164" w:lineRule="auto"/>
        <w:ind w:left="18.24005126953125" w:right="316.712646484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D.N.I. </w:t>
      </w:r>
      <w:r w:rsidDel="00000000" w:rsidR="00000000" w:rsidRPr="00000000">
        <w:rPr>
          <w:b w:val="1"/>
          <w:sz w:val="23"/>
          <w:szCs w:val="23"/>
          <w:rtl w:val="0"/>
        </w:rPr>
        <w:t xml:space="preserve">N.º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(Documento Nacional de Identidad Argentino SI POSEE) FECHA DE NACIMIENTO: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14208984375" w:line="240" w:lineRule="auto"/>
        <w:ind w:left="18.240051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LUGAR DE NACIMIENTO: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487.80481338500977" w:lineRule="auto"/>
        <w:ind w:left="16.56005859375" w:right="350.3125" w:hanging="13.20007324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TIPO DE RESIDENCIA: (Temporal*, Prórroga, Definitiva**, Cambio de Categoría) NOMBRE /APELLIDO DEL PADRE: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1584472656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NOMBRE /APELLIDO DE LA MADRE: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8.240051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POR QUE MEDIO INGRESO AL PAÍS: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8.240051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DOMICILIO ACTUAL EN EL PAÍS: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97998046875" w:line="240" w:lineRule="auto"/>
        <w:ind w:left="3.359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TELÉFONO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MAIL DEL SOLICITANTE: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9951171875" w:line="487.80481338500977" w:lineRule="auto"/>
        <w:ind w:left="18.24005126953125" w:right="1714.9920654296875" w:hanging="14.8800659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TAREAS A DESARROLLAR: (Misionar, Cuidado de enfermos, etc.) </w:t>
      </w:r>
      <w:r w:rsidDel="00000000" w:rsidR="00000000" w:rsidRPr="00000000">
        <w:rPr>
          <w:b w:val="1"/>
          <w:sz w:val="23"/>
          <w:szCs w:val="23"/>
          <w:rtl w:val="0"/>
        </w:rPr>
        <w:t xml:space="preserve">DELEGACIÓN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DE MIGRACIONES DONDE REALIZARA EL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b w:val="1"/>
          <w:sz w:val="23"/>
          <w:szCs w:val="23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MITE: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11553955078125" w:line="237.97950267791748" w:lineRule="auto"/>
        <w:ind w:left="19.2095947265625" w:right="-8.800048828125" w:firstLine="1.94885253906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Firmado por el Superior/a de la Congregación. Si es de Derecho Diocesano debe tener la firma del Arzobispo/ Obispo de la Diócesis a  la cual corresponde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85064697265625" w:line="240" w:lineRule="auto"/>
        <w:ind w:left="7.51678466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* Temporaria por 1 año.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072509765625" w:line="358.90811920166016" w:lineRule="auto"/>
        <w:ind w:left="21.158447265625" w:right="-3.46435546875" w:hanging="13.64166259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** Definitiva después de 3 años consecutivos de residencia en la  República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Argentina.</w:t>
      </w:r>
    </w:p>
    <w:sectPr>
      <w:pgSz w:h="16820" w:w="11900" w:orient="portrait"/>
      <w:pgMar w:bottom="2141.199951171875" w:top="835.6005859375" w:left="1416.4799499511719" w:right="1058.9685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